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CD" w:rsidRPr="00A67130" w:rsidRDefault="004F50CD" w:rsidP="004F50CD">
      <w:pPr>
        <w:rPr>
          <w:rFonts w:eastAsia="Arial Unicode MS"/>
          <w:b/>
          <w:sz w:val="28"/>
          <w:szCs w:val="28"/>
        </w:rPr>
      </w:pPr>
      <w:r w:rsidRPr="00A67130">
        <w:rPr>
          <w:rFonts w:eastAsia="Arial Unicode MS"/>
          <w:b/>
          <w:sz w:val="28"/>
          <w:szCs w:val="28"/>
        </w:rPr>
        <w:t>UDRUGA RAČUNOVOĐA I FINANCIJSKIH DJELATNIKA OSIJEK</w:t>
      </w:r>
    </w:p>
    <w:p w:rsidR="00103951" w:rsidRPr="00A67130" w:rsidRDefault="00103951" w:rsidP="004F50CD">
      <w:pPr>
        <w:rPr>
          <w:rFonts w:eastAsia="Arial Unicode MS"/>
          <w:b/>
          <w:sz w:val="28"/>
          <w:szCs w:val="28"/>
        </w:rPr>
      </w:pPr>
    </w:p>
    <w:p w:rsidR="004F50CD" w:rsidRPr="00A67130" w:rsidRDefault="004F50CD" w:rsidP="004F50CD">
      <w:pPr>
        <w:rPr>
          <w:rFonts w:eastAsia="Arial Unicode MS"/>
        </w:rPr>
      </w:pPr>
      <w:r w:rsidRPr="00A67130">
        <w:rPr>
          <w:rFonts w:eastAsia="Arial Unicode MS"/>
        </w:rPr>
        <w:t xml:space="preserve">u suradnji s </w:t>
      </w:r>
    </w:p>
    <w:p w:rsidR="00103951" w:rsidRPr="00A67130" w:rsidRDefault="00103951" w:rsidP="004F50CD">
      <w:pPr>
        <w:rPr>
          <w:rFonts w:eastAsia="Arial Unicode MS"/>
        </w:rPr>
      </w:pPr>
    </w:p>
    <w:p w:rsidR="004F50CD" w:rsidRPr="00A67130" w:rsidRDefault="004F50CD" w:rsidP="004F50CD">
      <w:pPr>
        <w:rPr>
          <w:rFonts w:eastAsia="Arial Unicode MS"/>
          <w:b/>
          <w:sz w:val="28"/>
          <w:szCs w:val="28"/>
        </w:rPr>
      </w:pPr>
      <w:r w:rsidRPr="00A67130">
        <w:rPr>
          <w:rFonts w:eastAsia="Arial Unicode MS"/>
          <w:b/>
          <w:sz w:val="28"/>
          <w:szCs w:val="28"/>
        </w:rPr>
        <w:t>HRVATSKOM ZAJEDNICOM RAČUNOVOĐA I FINANCIJSKIH DJELATNIKA</w:t>
      </w:r>
    </w:p>
    <w:p w:rsidR="007B4DE3" w:rsidRPr="00A67130" w:rsidRDefault="007B4DE3" w:rsidP="0031490E">
      <w:pPr>
        <w:rPr>
          <w:rFonts w:eastAsia="Arial Unicode MS"/>
        </w:rPr>
      </w:pPr>
    </w:p>
    <w:p w:rsidR="004F50CD" w:rsidRPr="00A67130" w:rsidRDefault="004F50CD" w:rsidP="0031490E">
      <w:pPr>
        <w:rPr>
          <w:rFonts w:eastAsia="Arial Unicode MS"/>
          <w:sz w:val="22"/>
          <w:szCs w:val="22"/>
        </w:rPr>
      </w:pPr>
      <w:r w:rsidRPr="00A67130">
        <w:rPr>
          <w:rFonts w:eastAsia="Arial Unicode MS"/>
        </w:rPr>
        <w:t xml:space="preserve">organizira </w:t>
      </w:r>
      <w:r w:rsidR="0097656B" w:rsidRPr="00A67130">
        <w:rPr>
          <w:rFonts w:eastAsia="Arial Unicode MS"/>
          <w:sz w:val="22"/>
          <w:szCs w:val="22"/>
        </w:rPr>
        <w:t xml:space="preserve"> - PROGRAM USAVRŠAVANJA</w:t>
      </w:r>
      <w:r w:rsidR="00EC2281">
        <w:rPr>
          <w:rFonts w:eastAsia="Arial Unicode MS"/>
          <w:sz w:val="22"/>
          <w:szCs w:val="22"/>
        </w:rPr>
        <w:t xml:space="preserve"> </w:t>
      </w:r>
    </w:p>
    <w:p w:rsidR="00885B6B" w:rsidRDefault="00885B6B" w:rsidP="00885B6B">
      <w:pPr>
        <w:jc w:val="center"/>
        <w:rPr>
          <w:b/>
          <w:sz w:val="28"/>
          <w:szCs w:val="28"/>
        </w:rPr>
      </w:pPr>
    </w:p>
    <w:p w:rsidR="00885B6B" w:rsidRPr="00034857" w:rsidRDefault="00885B6B" w:rsidP="00885B6B">
      <w:pPr>
        <w:jc w:val="center"/>
        <w:rPr>
          <w:b/>
          <w:color w:val="0070C0"/>
          <w:sz w:val="28"/>
          <w:szCs w:val="28"/>
        </w:rPr>
      </w:pPr>
      <w:r w:rsidRPr="00034857">
        <w:rPr>
          <w:b/>
          <w:color w:val="0070C0"/>
          <w:sz w:val="28"/>
          <w:szCs w:val="28"/>
        </w:rPr>
        <w:t>ŠKOLA PRORAČUNSKOG RAČUNOVODSTVA</w:t>
      </w:r>
    </w:p>
    <w:p w:rsidR="00885B6B" w:rsidRPr="00885B6B" w:rsidRDefault="00885B6B" w:rsidP="00885B6B">
      <w:pPr>
        <w:jc w:val="center"/>
        <w:rPr>
          <w:b/>
          <w:color w:val="0070C0"/>
          <w:sz w:val="28"/>
          <w:szCs w:val="28"/>
        </w:rPr>
      </w:pPr>
      <w:r w:rsidRPr="00885B6B">
        <w:rPr>
          <w:b/>
          <w:color w:val="0070C0"/>
          <w:sz w:val="28"/>
          <w:szCs w:val="28"/>
        </w:rPr>
        <w:t xml:space="preserve">(primjeri, zadaci i vježbe prema Pravilniku o proračunskom računovodstvu i računskom planu) </w:t>
      </w:r>
    </w:p>
    <w:p w:rsidR="0004137B" w:rsidRPr="009633FF" w:rsidRDefault="0056499A" w:rsidP="0056499A">
      <w:pPr>
        <w:ind w:left="360"/>
        <w:jc w:val="center"/>
        <w:rPr>
          <w:rStyle w:val="Strong"/>
          <w:rFonts w:eastAsia="Arial Unicode MS"/>
          <w:color w:val="FF0000"/>
          <w:highlight w:val="yellow"/>
        </w:rPr>
      </w:pPr>
      <w:r w:rsidRPr="00A67130">
        <w:br/>
      </w:r>
      <w:r w:rsidR="00653DC4">
        <w:rPr>
          <w:rStyle w:val="Strong"/>
          <w:rFonts w:eastAsia="Arial Unicode MS"/>
          <w:color w:val="FF0000"/>
        </w:rPr>
        <w:t>13</w:t>
      </w:r>
      <w:r w:rsidR="0004137B" w:rsidRPr="009633FF">
        <w:rPr>
          <w:rStyle w:val="Strong"/>
          <w:rFonts w:eastAsia="Arial Unicode MS"/>
          <w:color w:val="FF0000"/>
        </w:rPr>
        <w:t xml:space="preserve">.- </w:t>
      </w:r>
      <w:r w:rsidR="00A22E9A">
        <w:rPr>
          <w:rStyle w:val="Strong"/>
          <w:rFonts w:eastAsia="Arial Unicode MS"/>
          <w:color w:val="FF0000"/>
        </w:rPr>
        <w:t>1</w:t>
      </w:r>
      <w:r w:rsidR="00653DC4">
        <w:rPr>
          <w:rStyle w:val="Strong"/>
          <w:rFonts w:eastAsia="Arial Unicode MS"/>
          <w:color w:val="FF0000"/>
        </w:rPr>
        <w:t>5</w:t>
      </w:r>
      <w:r w:rsidR="0004137B" w:rsidRPr="009633FF">
        <w:rPr>
          <w:rStyle w:val="Strong"/>
          <w:rFonts w:eastAsia="Arial Unicode MS"/>
          <w:color w:val="FF0000"/>
        </w:rPr>
        <w:t xml:space="preserve">. </w:t>
      </w:r>
      <w:r w:rsidR="00653DC4">
        <w:rPr>
          <w:rStyle w:val="Strong"/>
          <w:rFonts w:eastAsia="Arial Unicode MS"/>
          <w:color w:val="FF0000"/>
        </w:rPr>
        <w:t>studenog</w:t>
      </w:r>
      <w:r w:rsidR="0004137B" w:rsidRPr="009633FF">
        <w:rPr>
          <w:rStyle w:val="Strong"/>
          <w:rFonts w:eastAsia="Arial Unicode MS"/>
          <w:color w:val="FF0000"/>
        </w:rPr>
        <w:t xml:space="preserve"> 202</w:t>
      </w:r>
      <w:r w:rsidR="00A22E9A">
        <w:rPr>
          <w:rStyle w:val="Strong"/>
          <w:rFonts w:eastAsia="Arial Unicode MS"/>
          <w:color w:val="FF0000"/>
        </w:rPr>
        <w:t>3</w:t>
      </w:r>
      <w:r w:rsidR="0004137B" w:rsidRPr="009633FF">
        <w:rPr>
          <w:rStyle w:val="Strong"/>
          <w:rFonts w:eastAsia="Arial Unicode MS"/>
          <w:color w:val="FF0000"/>
        </w:rPr>
        <w:t>.</w:t>
      </w:r>
    </w:p>
    <w:p w:rsidR="002A796B" w:rsidRDefault="0056499A" w:rsidP="0056499A">
      <w:pPr>
        <w:ind w:left="360"/>
        <w:jc w:val="center"/>
        <w:rPr>
          <w:rStyle w:val="Strong"/>
          <w:rFonts w:eastAsia="Arial Unicode MS"/>
          <w:color w:val="FF0000"/>
        </w:rPr>
      </w:pPr>
      <w:r w:rsidRPr="00D66BC4">
        <w:rPr>
          <w:rStyle w:val="Strong"/>
          <w:rFonts w:eastAsia="Arial Unicode MS"/>
          <w:color w:val="FF0000"/>
          <w:highlight w:val="yellow"/>
        </w:rPr>
        <w:t xml:space="preserve"> </w:t>
      </w:r>
      <w:r w:rsidRPr="00A67130">
        <w:rPr>
          <w:rStyle w:val="Strong"/>
          <w:rFonts w:eastAsia="Arial Unicode MS"/>
          <w:color w:val="FF0000"/>
        </w:rPr>
        <w:t xml:space="preserve">  </w:t>
      </w:r>
    </w:p>
    <w:p w:rsidR="00634B3C" w:rsidRDefault="00634B3C" w:rsidP="0056499A">
      <w:pPr>
        <w:ind w:left="36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Udruga RFD Osijek</w:t>
      </w:r>
    </w:p>
    <w:p w:rsidR="00634B3C" w:rsidRDefault="0004137B" w:rsidP="0056499A">
      <w:pPr>
        <w:ind w:left="360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Osijek, </w:t>
      </w:r>
      <w:r w:rsidR="00634B3C">
        <w:rPr>
          <w:rFonts w:eastAsia="Arial Unicode MS"/>
          <w:b/>
        </w:rPr>
        <w:t>Šet.k.F.Šepera 13/II</w:t>
      </w:r>
    </w:p>
    <w:p w:rsidR="0056499A" w:rsidRPr="00A67130" w:rsidRDefault="0056499A" w:rsidP="0056499A">
      <w:pPr>
        <w:ind w:left="360"/>
        <w:jc w:val="center"/>
        <w:rPr>
          <w:rFonts w:eastAsia="Arial Unicode MS"/>
          <w:b/>
        </w:rPr>
      </w:pPr>
    </w:p>
    <w:p w:rsidR="00885B6B" w:rsidRPr="0011146B" w:rsidRDefault="00885B6B" w:rsidP="00885B6B">
      <w:pPr>
        <w:spacing w:before="100" w:beforeAutospacing="1"/>
        <w:rPr>
          <w:b/>
        </w:rPr>
      </w:pPr>
      <w:r w:rsidRPr="0011146B">
        <w:rPr>
          <w:b/>
        </w:rPr>
        <w:t>Program:</w:t>
      </w:r>
    </w:p>
    <w:p w:rsidR="00210638" w:rsidRPr="00A5584E" w:rsidRDefault="00210638" w:rsidP="00210638">
      <w:pPr>
        <w:spacing w:line="276" w:lineRule="auto"/>
        <w:rPr>
          <w:b/>
        </w:rPr>
      </w:pPr>
      <w:r>
        <w:rPr>
          <w:b/>
        </w:rPr>
        <w:t>1</w:t>
      </w:r>
      <w:r w:rsidRPr="00A5584E">
        <w:rPr>
          <w:b/>
        </w:rPr>
        <w:t>. PRORAČUNSKO RAČUNOVODSTVO</w:t>
      </w:r>
    </w:p>
    <w:p w:rsidR="00210638" w:rsidRPr="00A5584E" w:rsidRDefault="00210638" w:rsidP="002A796B">
      <w:pPr>
        <w:pStyle w:val="ListParagraph"/>
        <w:numPr>
          <w:ilvl w:val="0"/>
          <w:numId w:val="17"/>
        </w:numPr>
        <w:spacing w:line="276" w:lineRule="auto"/>
      </w:pPr>
      <w:r w:rsidRPr="00A5584E">
        <w:t>poslovne knjige i knjigovodstvene isprave</w:t>
      </w:r>
    </w:p>
    <w:p w:rsidR="00210638" w:rsidRPr="00A5584E" w:rsidRDefault="00210638" w:rsidP="002A796B">
      <w:pPr>
        <w:pStyle w:val="ListParagraph"/>
        <w:numPr>
          <w:ilvl w:val="0"/>
          <w:numId w:val="17"/>
        </w:numPr>
        <w:spacing w:line="276" w:lineRule="auto"/>
      </w:pPr>
      <w:r w:rsidRPr="00A5584E">
        <w:t>načela iskazivanja imovine i obveza</w:t>
      </w:r>
    </w:p>
    <w:p w:rsidR="00210638" w:rsidRPr="00A5584E" w:rsidRDefault="00210638" w:rsidP="002A796B">
      <w:pPr>
        <w:pStyle w:val="ListParagraph"/>
        <w:numPr>
          <w:ilvl w:val="0"/>
          <w:numId w:val="17"/>
        </w:numPr>
        <w:spacing w:line="276" w:lineRule="auto"/>
      </w:pPr>
      <w:r w:rsidRPr="00A5584E">
        <w:t>načela iskazivanja prihoda i rashoda</w:t>
      </w:r>
    </w:p>
    <w:p w:rsidR="00210638" w:rsidRPr="00A5584E" w:rsidRDefault="00210638" w:rsidP="002A796B">
      <w:pPr>
        <w:pStyle w:val="ListParagraph"/>
        <w:numPr>
          <w:ilvl w:val="0"/>
          <w:numId w:val="17"/>
        </w:numPr>
        <w:spacing w:line="276" w:lineRule="auto"/>
      </w:pPr>
      <w:r w:rsidRPr="00A5584E">
        <w:t xml:space="preserve">popis imovine i obveza </w:t>
      </w:r>
      <w:r>
        <w:t>–</w:t>
      </w:r>
      <w:r w:rsidRPr="00A5584E">
        <w:t xml:space="preserve"> inventura</w:t>
      </w:r>
      <w:r>
        <w:t xml:space="preserve"> – praktični primjeri</w:t>
      </w:r>
    </w:p>
    <w:p w:rsidR="00210638" w:rsidRPr="00A5584E" w:rsidRDefault="00210638" w:rsidP="002A796B">
      <w:pPr>
        <w:spacing w:line="276" w:lineRule="auto"/>
        <w:rPr>
          <w:b/>
        </w:rPr>
      </w:pPr>
      <w:r>
        <w:rPr>
          <w:b/>
        </w:rPr>
        <w:t>2</w:t>
      </w:r>
      <w:r w:rsidRPr="00A5584E">
        <w:rPr>
          <w:b/>
        </w:rPr>
        <w:t xml:space="preserve">. SADRŽAJ I PRIMJENA RAČUNSKOG PLANA </w:t>
      </w:r>
    </w:p>
    <w:p w:rsidR="00210638" w:rsidRPr="00A5584E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 w:rsidRPr="00A5584E">
        <w:t>prihodi i rashodi poslovanja – razred 3 i 6</w:t>
      </w:r>
    </w:p>
    <w:p w:rsidR="00210638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>
        <w:t>prihodi od prodaje i rashodi za nabavu nefinancijske imovine -</w:t>
      </w:r>
      <w:r w:rsidRPr="00054548">
        <w:t xml:space="preserve"> razred </w:t>
      </w:r>
      <w:r>
        <w:t>4 i 7</w:t>
      </w:r>
    </w:p>
    <w:p w:rsidR="00210638" w:rsidRPr="00A5584E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 w:rsidRPr="00A5584E">
        <w:t xml:space="preserve">zaduživanje i otplata kredita – razred </w:t>
      </w:r>
      <w:r>
        <w:t>5</w:t>
      </w:r>
      <w:r w:rsidRPr="00A5584E">
        <w:t xml:space="preserve"> i </w:t>
      </w:r>
      <w:r>
        <w:t>8</w:t>
      </w:r>
    </w:p>
    <w:p w:rsidR="00210638" w:rsidRPr="00A5584E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 w:rsidRPr="00A5584E">
        <w:t>dugotrajna nefinancijska imovina – nabava, prijenosi unutar proračuna, donacije, prodaja</w:t>
      </w:r>
      <w:r>
        <w:t>, rashod, ispravak vrijednosti</w:t>
      </w:r>
    </w:p>
    <w:p w:rsidR="00210638" w:rsidRPr="00A5584E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 w:rsidRPr="00A5584E">
        <w:t>financijska imovina –</w:t>
      </w:r>
      <w:r w:rsidR="0011146B">
        <w:t xml:space="preserve"> ispravak potraživanja,</w:t>
      </w:r>
      <w:r w:rsidRPr="00A5584E">
        <w:t xml:space="preserve"> zajmovi, depoziti, predujmovi – blagajničko poslovanje </w:t>
      </w:r>
    </w:p>
    <w:p w:rsidR="00210638" w:rsidRPr="00A5584E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>
        <w:t>vremenska razgraničenja - evidentiranje</w:t>
      </w:r>
    </w:p>
    <w:p w:rsidR="00210638" w:rsidRPr="00A5584E" w:rsidRDefault="00210638" w:rsidP="002A796B">
      <w:pPr>
        <w:pStyle w:val="ListParagraph"/>
        <w:numPr>
          <w:ilvl w:val="0"/>
          <w:numId w:val="18"/>
        </w:numPr>
        <w:spacing w:line="276" w:lineRule="auto"/>
      </w:pPr>
      <w:r w:rsidRPr="00A5584E">
        <w:t>praktični rad  polaznika</w:t>
      </w:r>
      <w:r>
        <w:t>- evidentiranje</w:t>
      </w:r>
      <w:r w:rsidRPr="00A5584E">
        <w:t xml:space="preserve">  na pripremljenim zadacima</w:t>
      </w:r>
    </w:p>
    <w:p w:rsidR="00210638" w:rsidRPr="00A5584E" w:rsidRDefault="00210638" w:rsidP="00210638">
      <w:pPr>
        <w:spacing w:line="276" w:lineRule="auto"/>
        <w:rPr>
          <w:b/>
        </w:rPr>
      </w:pPr>
      <w:r>
        <w:rPr>
          <w:b/>
        </w:rPr>
        <w:t>3</w:t>
      </w:r>
      <w:r w:rsidRPr="00A5584E">
        <w:rPr>
          <w:b/>
        </w:rPr>
        <w:t>. REZULTAT POSLOVANJA I FINANCIJSKI IZVJEŠTAJI</w:t>
      </w:r>
    </w:p>
    <w:p w:rsidR="00210638" w:rsidRPr="00A5584E" w:rsidRDefault="00210638" w:rsidP="002A796B">
      <w:pPr>
        <w:pStyle w:val="ListParagraph"/>
        <w:numPr>
          <w:ilvl w:val="0"/>
          <w:numId w:val="19"/>
        </w:numPr>
        <w:spacing w:line="276" w:lineRule="auto"/>
      </w:pPr>
      <w:r w:rsidRPr="00A5584E">
        <w:t>utvrđivanje rezultata po aktivnostima</w:t>
      </w:r>
    </w:p>
    <w:p w:rsidR="00210638" w:rsidRPr="00A5584E" w:rsidRDefault="00210638" w:rsidP="002A796B">
      <w:pPr>
        <w:pStyle w:val="ListParagraph"/>
        <w:numPr>
          <w:ilvl w:val="0"/>
          <w:numId w:val="19"/>
        </w:numPr>
        <w:spacing w:line="276" w:lineRule="auto"/>
      </w:pPr>
      <w:r w:rsidRPr="00A5584E">
        <w:t>korekcija i raspodjela rezultata</w:t>
      </w:r>
    </w:p>
    <w:p w:rsidR="00210638" w:rsidRPr="00A5584E" w:rsidRDefault="00210638" w:rsidP="002A796B">
      <w:pPr>
        <w:pStyle w:val="ListParagraph"/>
        <w:numPr>
          <w:ilvl w:val="0"/>
          <w:numId w:val="19"/>
        </w:numPr>
        <w:spacing w:line="276" w:lineRule="auto"/>
      </w:pPr>
      <w:r w:rsidRPr="00A5584E">
        <w:t>zaključivanje poslovnih knjiga</w:t>
      </w:r>
    </w:p>
    <w:p w:rsidR="00885B6B" w:rsidRDefault="00210638" w:rsidP="002A796B">
      <w:pPr>
        <w:pStyle w:val="ListParagraph"/>
        <w:numPr>
          <w:ilvl w:val="0"/>
          <w:numId w:val="19"/>
        </w:numPr>
        <w:spacing w:before="100" w:beforeAutospacing="1" w:line="276" w:lineRule="auto"/>
      </w:pPr>
      <w:r w:rsidRPr="00A5584E">
        <w:t>popunjavanje obrazaca financijskih izvještaja i izrada Bilješki</w:t>
      </w:r>
    </w:p>
    <w:p w:rsidR="00885B6B" w:rsidRPr="00A5584E" w:rsidRDefault="00885B6B" w:rsidP="002A796B">
      <w:pPr>
        <w:pStyle w:val="ListParagraph"/>
        <w:numPr>
          <w:ilvl w:val="0"/>
          <w:numId w:val="18"/>
        </w:numPr>
        <w:spacing w:line="276" w:lineRule="auto"/>
      </w:pPr>
      <w:r w:rsidRPr="00A5584E">
        <w:t>praktični rad  polaznika</w:t>
      </w:r>
      <w:r>
        <w:t>- evidentiranje</w:t>
      </w:r>
      <w:r w:rsidRPr="00A5584E">
        <w:t xml:space="preserve">  na pripremljenim zadacima</w:t>
      </w:r>
    </w:p>
    <w:p w:rsidR="00575CE4" w:rsidRDefault="00575CE4" w:rsidP="00575CE4">
      <w:pPr>
        <w:pStyle w:val="ListParagraph"/>
        <w:ind w:left="1080"/>
      </w:pPr>
    </w:p>
    <w:p w:rsidR="00A22E9A" w:rsidRDefault="00A22E9A" w:rsidP="00575CE4">
      <w:pPr>
        <w:pStyle w:val="ListParagraph"/>
        <w:ind w:left="1080"/>
      </w:pPr>
    </w:p>
    <w:p w:rsidR="00575CE4" w:rsidRDefault="00575CE4" w:rsidP="00575CE4">
      <w:pPr>
        <w:pStyle w:val="ListParagraph"/>
        <w:ind w:left="1080"/>
      </w:pPr>
    </w:p>
    <w:p w:rsidR="001B3495" w:rsidRPr="00A67130" w:rsidRDefault="001B3495" w:rsidP="005E62B9">
      <w:pPr>
        <w:rPr>
          <w:b/>
        </w:rPr>
      </w:pPr>
    </w:p>
    <w:p w:rsidR="001B3495" w:rsidRPr="00A67130" w:rsidRDefault="00714927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lastRenderedPageBreak/>
        <w:t>Predavači:</w:t>
      </w:r>
      <w:r w:rsidR="0056499A" w:rsidRPr="00A67130">
        <w:rPr>
          <w:rFonts w:eastAsia="Arial Unicode MS"/>
          <w:b/>
        </w:rPr>
        <w:t xml:space="preserve"> </w:t>
      </w:r>
      <w:r w:rsidR="00C83D1B" w:rsidRPr="00A67130">
        <w:rPr>
          <w:rFonts w:eastAsia="Arial Unicode MS"/>
          <w:b/>
        </w:rPr>
        <w:t xml:space="preserve"> </w:t>
      </w:r>
      <w:r w:rsidR="00FD24C3" w:rsidRPr="00A67130">
        <w:rPr>
          <w:rFonts w:eastAsia="Arial Unicode MS"/>
        </w:rPr>
        <w:t>mr.sc.Andreja Milić</w:t>
      </w:r>
      <w:r w:rsidR="00C72AA3">
        <w:rPr>
          <w:rFonts w:eastAsia="Arial Unicode MS"/>
        </w:rPr>
        <w:t>,</w:t>
      </w:r>
      <w:r w:rsidR="004D62C5" w:rsidRPr="00A67130">
        <w:t xml:space="preserve"> mr. sc. </w:t>
      </w:r>
      <w:r w:rsidR="00FD24C3" w:rsidRPr="00A67130">
        <w:t>Jasna Nikić</w:t>
      </w:r>
      <w:r w:rsidR="00C72AA3">
        <w:t xml:space="preserve"> </w:t>
      </w:r>
      <w:r w:rsidR="000F585B" w:rsidRPr="00A67130">
        <w:t xml:space="preserve"> </w:t>
      </w:r>
      <w:r w:rsidR="000F585B" w:rsidRPr="00A67130">
        <w:br/>
      </w:r>
      <w:r w:rsidR="00B07587" w:rsidRPr="00A67130">
        <w:rPr>
          <w:rFonts w:eastAsia="Arial Unicode MS"/>
          <w:b/>
        </w:rPr>
        <w:t>Literatura:</w:t>
      </w:r>
      <w:r w:rsidR="00E87118" w:rsidRPr="00A67130">
        <w:rPr>
          <w:rFonts w:eastAsia="Arial Unicode MS"/>
        </w:rPr>
        <w:t xml:space="preserve"> </w:t>
      </w:r>
      <w:r w:rsidR="00FD24C3" w:rsidRPr="00A67130">
        <w:rPr>
          <w:rFonts w:eastAsia="Arial Unicode MS"/>
        </w:rPr>
        <w:t>Priručnik s p</w:t>
      </w:r>
      <w:r w:rsidR="00E87118" w:rsidRPr="00A67130">
        <w:rPr>
          <w:rFonts w:eastAsia="Arial Unicode MS"/>
        </w:rPr>
        <w:t>rezentacija</w:t>
      </w:r>
      <w:r w:rsidR="00FD24C3" w:rsidRPr="00A67130">
        <w:rPr>
          <w:rFonts w:eastAsia="Arial Unicode MS"/>
        </w:rPr>
        <w:t>ma</w:t>
      </w:r>
      <w:r w:rsidR="00E87118" w:rsidRPr="00A67130">
        <w:rPr>
          <w:rFonts w:eastAsia="Arial Unicode MS"/>
        </w:rPr>
        <w:t xml:space="preserve"> predavača</w:t>
      </w:r>
      <w:r w:rsidR="00FD24C3" w:rsidRPr="00A67130">
        <w:rPr>
          <w:rFonts w:eastAsia="Arial Unicode MS"/>
        </w:rPr>
        <w:t>, zadaci i vježbe za knjiženje polaznicima</w:t>
      </w:r>
      <w:r w:rsidR="00E87118" w:rsidRPr="00A67130">
        <w:rPr>
          <w:rFonts w:eastAsia="Arial Unicode MS"/>
        </w:rPr>
        <w:t xml:space="preserve"> </w:t>
      </w:r>
    </w:p>
    <w:p w:rsidR="00E87118" w:rsidRPr="00A67130" w:rsidRDefault="001B3495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Trajanje programa</w:t>
      </w:r>
      <w:r w:rsidRPr="00A67130">
        <w:rPr>
          <w:rFonts w:eastAsia="Arial Unicode MS"/>
        </w:rPr>
        <w:t xml:space="preserve">: ukupno </w:t>
      </w:r>
      <w:r w:rsidR="00A22E9A">
        <w:rPr>
          <w:rFonts w:eastAsia="Arial Unicode MS"/>
        </w:rPr>
        <w:t>24</w:t>
      </w:r>
      <w:r w:rsidRPr="00A67130">
        <w:rPr>
          <w:rFonts w:eastAsia="Arial Unicode MS"/>
        </w:rPr>
        <w:t xml:space="preserve"> sat</w:t>
      </w:r>
      <w:r w:rsidR="00210638">
        <w:rPr>
          <w:rFonts w:eastAsia="Arial Unicode MS"/>
        </w:rPr>
        <w:t>a</w:t>
      </w:r>
      <w:r w:rsidR="00E87118" w:rsidRPr="00A67130">
        <w:rPr>
          <w:rFonts w:eastAsia="Arial Unicode MS"/>
        </w:rPr>
        <w:t xml:space="preserve">    </w:t>
      </w:r>
    </w:p>
    <w:p w:rsidR="00013995" w:rsidRPr="00A67130" w:rsidRDefault="00714927" w:rsidP="00013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Naknada:</w:t>
      </w:r>
      <w:r w:rsidRPr="00A67130">
        <w:rPr>
          <w:rFonts w:eastAsia="Arial Unicode MS"/>
        </w:rPr>
        <w:t xml:space="preserve"> </w:t>
      </w:r>
      <w:r w:rsidR="00013995" w:rsidRPr="00013995">
        <w:rPr>
          <w:rFonts w:eastAsia="Arial Unicode MS"/>
          <w:b/>
          <w:bCs/>
        </w:rPr>
        <w:t>350,00 eur</w:t>
      </w:r>
      <w:r w:rsidR="00013995">
        <w:rPr>
          <w:rFonts w:eastAsia="Arial Unicode MS"/>
          <w:b/>
          <w:bCs/>
        </w:rPr>
        <w:t>a</w:t>
      </w:r>
      <w:r w:rsidR="00013995">
        <w:rPr>
          <w:rFonts w:eastAsia="Arial Unicode MS"/>
        </w:rPr>
        <w:t xml:space="preserve"> (2.637,08 kn) </w:t>
      </w:r>
      <w:r w:rsidR="00BE7C15" w:rsidRPr="00013995">
        <w:rPr>
          <w:rFonts w:eastAsia="Arial Unicode MS"/>
          <w:bCs/>
        </w:rPr>
        <w:t>po</w:t>
      </w:r>
      <w:r w:rsidR="00C42D51" w:rsidRPr="00013995">
        <w:rPr>
          <w:rFonts w:eastAsia="Arial Unicode MS"/>
          <w:bCs/>
        </w:rPr>
        <w:t xml:space="preserve"> sudionik</w:t>
      </w:r>
      <w:r w:rsidR="00BE7C15" w:rsidRPr="00013995">
        <w:rPr>
          <w:rFonts w:eastAsia="Arial Unicode MS"/>
          <w:bCs/>
        </w:rPr>
        <w:t>u</w:t>
      </w:r>
      <w:r w:rsidR="00013995">
        <w:rPr>
          <w:rFonts w:eastAsia="Arial Unicode MS"/>
          <w:b/>
        </w:rPr>
        <w:t>,</w:t>
      </w:r>
      <w:r w:rsidRPr="00A67130">
        <w:rPr>
          <w:rFonts w:eastAsia="Arial Unicode MS"/>
        </w:rPr>
        <w:t xml:space="preserve"> </w:t>
      </w:r>
      <w:r w:rsidR="00013995">
        <w:rPr>
          <w:rFonts w:eastAsia="Arial Unicode MS"/>
        </w:rPr>
        <w:t xml:space="preserve">za članove Udruge RFD Osijek </w:t>
      </w:r>
      <w:r w:rsidR="00013995" w:rsidRPr="00013995">
        <w:rPr>
          <w:rFonts w:eastAsia="Arial Unicode MS"/>
          <w:b/>
          <w:bCs/>
        </w:rPr>
        <w:t>pravne osobe</w:t>
      </w:r>
      <w:r w:rsidR="00013995">
        <w:rPr>
          <w:rFonts w:eastAsia="Arial Unicode MS"/>
        </w:rPr>
        <w:t xml:space="preserve"> cijena </w:t>
      </w:r>
      <w:r w:rsidR="00013995" w:rsidRPr="00013995">
        <w:rPr>
          <w:rFonts w:eastAsia="Arial Unicode MS"/>
          <w:b/>
          <w:bCs/>
        </w:rPr>
        <w:t>330,00 eura</w:t>
      </w:r>
      <w:r w:rsidR="00013995">
        <w:rPr>
          <w:rFonts w:eastAsia="Arial Unicode MS"/>
        </w:rPr>
        <w:t xml:space="preserve"> (2.486,00 kn), pod uvjetom da je podmirena članarina za 2023.godinu). Fiksni tečaj: 7,53450</w:t>
      </w:r>
    </w:p>
    <w:p w:rsidR="00645ECC" w:rsidRDefault="00714927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</w:rPr>
        <w:t>(</w:t>
      </w:r>
      <w:r w:rsidR="0043043B" w:rsidRPr="00A67130">
        <w:rPr>
          <w:rFonts w:eastAsia="Arial Unicode MS"/>
        </w:rPr>
        <w:t>uključuje, literaturu,</w:t>
      </w:r>
      <w:r w:rsidR="00C42D51" w:rsidRPr="00A67130">
        <w:rPr>
          <w:rFonts w:eastAsia="Arial Unicode MS"/>
        </w:rPr>
        <w:t xml:space="preserve"> radni pribor,</w:t>
      </w:r>
      <w:r w:rsidR="00634B3C">
        <w:rPr>
          <w:rFonts w:eastAsia="Arial Unicode MS"/>
        </w:rPr>
        <w:t xml:space="preserve"> okrjepu i</w:t>
      </w:r>
      <w:r w:rsidR="0043043B" w:rsidRPr="00A67130">
        <w:rPr>
          <w:rFonts w:eastAsia="Arial Unicode MS"/>
        </w:rPr>
        <w:t xml:space="preserve"> PDV</w:t>
      </w:r>
      <w:r w:rsidR="002A796B">
        <w:rPr>
          <w:rFonts w:eastAsia="Arial Unicode MS"/>
        </w:rPr>
        <w:t>)</w:t>
      </w:r>
      <w:r w:rsidR="005B441A">
        <w:rPr>
          <w:rFonts w:eastAsia="Arial Unicode MS"/>
        </w:rPr>
        <w:t>,</w:t>
      </w:r>
    </w:p>
    <w:p w:rsidR="00714927" w:rsidRPr="00A67130" w:rsidRDefault="003C0383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Uplata</w:t>
      </w:r>
      <w:r w:rsidR="00B07587" w:rsidRPr="00A67130">
        <w:rPr>
          <w:rFonts w:eastAsia="Arial Unicode MS"/>
          <w:b/>
        </w:rPr>
        <w:t xml:space="preserve"> </w:t>
      </w:r>
      <w:r w:rsidRPr="00A67130">
        <w:rPr>
          <w:rFonts w:eastAsia="Arial Unicode MS"/>
        </w:rPr>
        <w:t>:</w:t>
      </w:r>
      <w:r w:rsidR="00714927" w:rsidRPr="00A67130">
        <w:rPr>
          <w:rFonts w:eastAsia="Arial Unicode MS"/>
        </w:rPr>
        <w:t xml:space="preserve"> Udrug</w:t>
      </w:r>
      <w:r w:rsidR="00B07587" w:rsidRPr="00A67130">
        <w:rPr>
          <w:rFonts w:eastAsia="Arial Unicode MS"/>
        </w:rPr>
        <w:t>a</w:t>
      </w:r>
      <w:r w:rsidR="00714927" w:rsidRPr="00A67130">
        <w:rPr>
          <w:rFonts w:eastAsia="Arial Unicode MS"/>
        </w:rPr>
        <w:t xml:space="preserve"> RFD Osijek, </w:t>
      </w:r>
      <w:r w:rsidR="00B07587" w:rsidRPr="00A67130">
        <w:rPr>
          <w:rFonts w:eastAsia="Arial Unicode MS"/>
        </w:rPr>
        <w:t>IBAN</w:t>
      </w:r>
      <w:r w:rsidR="00714927" w:rsidRPr="00A67130">
        <w:rPr>
          <w:rFonts w:eastAsia="Arial Unicode MS"/>
        </w:rPr>
        <w:t xml:space="preserve">: </w:t>
      </w:r>
      <w:r w:rsidR="00B07587" w:rsidRPr="00A67130">
        <w:rPr>
          <w:rFonts w:eastAsia="Arial Unicode MS"/>
        </w:rPr>
        <w:t>HR37</w:t>
      </w:r>
      <w:r w:rsidR="00714927" w:rsidRPr="00A67130">
        <w:rPr>
          <w:rFonts w:eastAsia="Arial Unicode MS"/>
        </w:rPr>
        <w:t>25000091102015909, OIB:23832989987.</w:t>
      </w:r>
    </w:p>
    <w:p w:rsidR="00C83D1B" w:rsidRPr="00A67130" w:rsidRDefault="00714927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Informacije:</w:t>
      </w:r>
      <w:r w:rsidRPr="00A67130">
        <w:rPr>
          <w:rFonts w:eastAsia="Arial Unicode MS"/>
        </w:rPr>
        <w:t xml:space="preserve"> tel: 031/283-675; </w:t>
      </w:r>
    </w:p>
    <w:p w:rsidR="00714927" w:rsidRPr="00A67130" w:rsidRDefault="00C83D1B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</w:rPr>
      </w:pPr>
      <w:r w:rsidRPr="00A67130">
        <w:rPr>
          <w:rFonts w:eastAsia="Arial Unicode MS"/>
          <w:b/>
        </w:rPr>
        <w:t>Prijava:</w:t>
      </w:r>
      <w:r w:rsidRPr="00A67130">
        <w:rPr>
          <w:rFonts w:eastAsia="Arial Unicode MS"/>
        </w:rPr>
        <w:t xml:space="preserve"> </w:t>
      </w:r>
      <w:r w:rsidR="00714927" w:rsidRPr="00A67130">
        <w:rPr>
          <w:rFonts w:eastAsia="Arial Unicode MS"/>
        </w:rPr>
        <w:t>e-mail:udruga-rfd-osijek@os.t-com.hr</w:t>
      </w:r>
    </w:p>
    <w:p w:rsidR="00714927" w:rsidRPr="00A67130" w:rsidRDefault="00714927" w:rsidP="00C4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eastAsia="Arial Unicode MS"/>
          <w:b/>
          <w:color w:val="FF0000"/>
        </w:rPr>
      </w:pPr>
      <w:r w:rsidRPr="00A67130">
        <w:rPr>
          <w:rFonts w:eastAsia="Arial Unicode MS"/>
          <w:b/>
          <w:color w:val="FF0000"/>
        </w:rPr>
        <w:t>Prijava obvezna</w:t>
      </w:r>
      <w:r w:rsidR="00545E8A">
        <w:rPr>
          <w:rFonts w:eastAsia="Arial Unicode MS"/>
          <w:b/>
          <w:color w:val="FF0000"/>
        </w:rPr>
        <w:t>!</w:t>
      </w:r>
      <w:r w:rsidRPr="00A67130">
        <w:rPr>
          <w:rFonts w:eastAsia="Arial Unicode MS"/>
          <w:b/>
          <w:color w:val="FF0000"/>
        </w:rPr>
        <w:t xml:space="preserve"> </w:t>
      </w:r>
    </w:p>
    <w:p w:rsidR="00714927" w:rsidRDefault="00714927" w:rsidP="00714927">
      <w:pPr>
        <w:jc w:val="center"/>
        <w:rPr>
          <w:rFonts w:eastAsia="Arial Unicode MS"/>
        </w:rPr>
      </w:pPr>
    </w:p>
    <w:p w:rsidR="004F6F2F" w:rsidRPr="00A67130" w:rsidRDefault="004F6F2F" w:rsidP="004F6F2F">
      <w:pPr>
        <w:jc w:val="center"/>
        <w:rPr>
          <w:rFonts w:eastAsia="Arial Unicode MS"/>
          <w:sz w:val="22"/>
          <w:szCs w:val="22"/>
        </w:rPr>
      </w:pPr>
    </w:p>
    <w:p w:rsidR="004D51D9" w:rsidRPr="00BE7C15" w:rsidRDefault="00545E8A" w:rsidP="004D51D9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Po </w:t>
      </w:r>
      <w:r w:rsidR="004D51D9" w:rsidRPr="00BE7C15">
        <w:rPr>
          <w:rFonts w:eastAsia="Arial Unicode MS"/>
          <w:b/>
        </w:rPr>
        <w:t>završetk</w:t>
      </w:r>
      <w:r>
        <w:rPr>
          <w:rFonts w:eastAsia="Arial Unicode MS"/>
          <w:b/>
        </w:rPr>
        <w:t>u</w:t>
      </w:r>
      <w:r w:rsidR="004D51D9" w:rsidRPr="00BE7C15">
        <w:rPr>
          <w:rFonts w:eastAsia="Arial Unicode MS"/>
          <w:b/>
        </w:rPr>
        <w:t xml:space="preserve"> polaznici dobivaju RIF-ovo Uvjerenje o pohađanju stručnog usavršavanja.</w:t>
      </w:r>
    </w:p>
    <w:p w:rsidR="004D51D9" w:rsidRDefault="004D51D9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Default="00A22E9A" w:rsidP="004D51D9">
      <w:pPr>
        <w:rPr>
          <w:rFonts w:eastAsia="Arial Unicode MS"/>
        </w:rPr>
      </w:pPr>
    </w:p>
    <w:p w:rsidR="00A22E9A" w:rsidRPr="004D51D9" w:rsidRDefault="00A22E9A" w:rsidP="004D51D9">
      <w:pPr>
        <w:rPr>
          <w:rFonts w:eastAsia="Arial Unicode MS"/>
        </w:rPr>
      </w:pPr>
    </w:p>
    <w:p w:rsidR="0013070D" w:rsidRDefault="0013070D" w:rsidP="00714927">
      <w:pPr>
        <w:jc w:val="center"/>
        <w:rPr>
          <w:rFonts w:eastAsia="Arial Unicode MS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sz w:val="20"/>
          <w:szCs w:val="20"/>
        </w:rPr>
      </w:pPr>
      <w:r w:rsidRPr="00A67130">
        <w:rPr>
          <w:rFonts w:eastAsia="Arial Unicode MS"/>
          <w:b/>
          <w:sz w:val="20"/>
          <w:szCs w:val="20"/>
        </w:rPr>
        <w:t>Prijavnica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b/>
          <w:sz w:val="20"/>
          <w:szCs w:val="20"/>
        </w:rPr>
      </w:pPr>
    </w:p>
    <w:p w:rsidR="00386C35" w:rsidRPr="0024305C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b/>
          <w:sz w:val="22"/>
          <w:szCs w:val="22"/>
        </w:rPr>
      </w:pPr>
      <w:r w:rsidRPr="0024305C">
        <w:rPr>
          <w:rFonts w:eastAsia="Arial Unicode MS"/>
          <w:b/>
          <w:sz w:val="22"/>
          <w:szCs w:val="22"/>
        </w:rPr>
        <w:t xml:space="preserve">Za </w:t>
      </w:r>
      <w:r w:rsidR="00103951" w:rsidRPr="0024305C">
        <w:rPr>
          <w:rFonts w:eastAsia="Arial Unicode MS"/>
          <w:b/>
          <w:sz w:val="22"/>
          <w:szCs w:val="22"/>
        </w:rPr>
        <w:t>edukaciju</w:t>
      </w:r>
      <w:r w:rsidR="003C0383" w:rsidRPr="0024305C">
        <w:rPr>
          <w:rFonts w:eastAsia="Arial Unicode MS"/>
          <w:b/>
          <w:sz w:val="22"/>
          <w:szCs w:val="22"/>
        </w:rPr>
        <w:t xml:space="preserve"> </w:t>
      </w:r>
      <w:r w:rsidR="00B07587" w:rsidRPr="0024305C">
        <w:rPr>
          <w:rFonts w:eastAsia="Arial Unicode MS"/>
          <w:b/>
          <w:sz w:val="22"/>
          <w:szCs w:val="22"/>
        </w:rPr>
        <w:t>"</w:t>
      </w:r>
      <w:r w:rsidR="00885B6B" w:rsidRPr="0024305C">
        <w:rPr>
          <w:rFonts w:eastAsia="Arial Unicode MS"/>
          <w:b/>
          <w:sz w:val="22"/>
          <w:szCs w:val="22"/>
        </w:rPr>
        <w:t xml:space="preserve">ŠKOLA </w:t>
      </w:r>
      <w:r w:rsidR="001B3495" w:rsidRPr="0024305C">
        <w:rPr>
          <w:rFonts w:eastAsia="Arial Unicode MS"/>
          <w:b/>
          <w:sz w:val="22"/>
          <w:szCs w:val="22"/>
        </w:rPr>
        <w:t>PRORAČUNSKO</w:t>
      </w:r>
      <w:r w:rsidR="00885B6B" w:rsidRPr="0024305C">
        <w:rPr>
          <w:rFonts w:eastAsia="Arial Unicode MS"/>
          <w:b/>
          <w:sz w:val="22"/>
          <w:szCs w:val="22"/>
        </w:rPr>
        <w:t>G</w:t>
      </w:r>
      <w:r w:rsidR="001B3495" w:rsidRPr="0024305C">
        <w:rPr>
          <w:rFonts w:eastAsia="Arial Unicode MS"/>
          <w:b/>
          <w:sz w:val="22"/>
          <w:szCs w:val="22"/>
        </w:rPr>
        <w:t xml:space="preserve"> RAČUNOVODSTV</w:t>
      </w:r>
      <w:r w:rsidR="00885B6B" w:rsidRPr="0024305C">
        <w:rPr>
          <w:rFonts w:eastAsia="Arial Unicode MS"/>
          <w:b/>
          <w:sz w:val="22"/>
          <w:szCs w:val="22"/>
        </w:rPr>
        <w:t>A</w:t>
      </w:r>
      <w:r w:rsidR="00B07587" w:rsidRPr="0024305C">
        <w:rPr>
          <w:rFonts w:eastAsia="Arial Unicode MS"/>
          <w:b/>
          <w:sz w:val="22"/>
          <w:szCs w:val="22"/>
        </w:rPr>
        <w:t>"</w:t>
      </w:r>
    </w:p>
    <w:p w:rsidR="00714927" w:rsidRPr="0024305C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2"/>
          <w:szCs w:val="22"/>
        </w:rPr>
      </w:pPr>
    </w:p>
    <w:p w:rsidR="00714927" w:rsidRPr="0024305C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b/>
          <w:sz w:val="20"/>
          <w:szCs w:val="20"/>
        </w:rPr>
      </w:pPr>
      <w:r w:rsidRPr="0024305C">
        <w:rPr>
          <w:rFonts w:eastAsia="Arial Unicode MS"/>
          <w:b/>
          <w:sz w:val="20"/>
          <w:szCs w:val="20"/>
        </w:rPr>
        <w:t xml:space="preserve">Osijek, </w:t>
      </w:r>
      <w:r w:rsidR="004E3325">
        <w:rPr>
          <w:rFonts w:eastAsia="Arial Unicode MS"/>
          <w:b/>
          <w:sz w:val="20"/>
          <w:szCs w:val="20"/>
        </w:rPr>
        <w:t>13</w:t>
      </w:r>
      <w:r w:rsidR="003C0383" w:rsidRPr="0024305C">
        <w:rPr>
          <w:rFonts w:eastAsia="Arial Unicode MS"/>
          <w:b/>
          <w:sz w:val="20"/>
          <w:szCs w:val="20"/>
        </w:rPr>
        <w:t>.</w:t>
      </w:r>
      <w:r w:rsidR="001B3495" w:rsidRPr="0024305C">
        <w:rPr>
          <w:rFonts w:eastAsia="Arial Unicode MS"/>
          <w:b/>
          <w:sz w:val="20"/>
          <w:szCs w:val="20"/>
        </w:rPr>
        <w:t xml:space="preserve">- </w:t>
      </w:r>
      <w:r w:rsidR="00A22E9A">
        <w:rPr>
          <w:rFonts w:eastAsia="Arial Unicode MS"/>
          <w:b/>
          <w:sz w:val="20"/>
          <w:szCs w:val="20"/>
        </w:rPr>
        <w:t>1</w:t>
      </w:r>
      <w:r w:rsidR="004E3325">
        <w:rPr>
          <w:rFonts w:eastAsia="Arial Unicode MS"/>
          <w:b/>
          <w:sz w:val="20"/>
          <w:szCs w:val="20"/>
        </w:rPr>
        <w:t>5</w:t>
      </w:r>
      <w:r w:rsidR="003C0383" w:rsidRPr="0024305C">
        <w:rPr>
          <w:rFonts w:eastAsia="Arial Unicode MS"/>
          <w:b/>
          <w:sz w:val="20"/>
          <w:szCs w:val="20"/>
        </w:rPr>
        <w:t>.</w:t>
      </w:r>
      <w:r w:rsidR="004E3325">
        <w:rPr>
          <w:rFonts w:eastAsia="Arial Unicode MS"/>
          <w:b/>
          <w:sz w:val="20"/>
          <w:szCs w:val="20"/>
        </w:rPr>
        <w:t>11</w:t>
      </w:r>
      <w:r w:rsidR="001B3495" w:rsidRPr="0024305C">
        <w:rPr>
          <w:rFonts w:eastAsia="Arial Unicode MS"/>
          <w:b/>
          <w:sz w:val="20"/>
          <w:szCs w:val="20"/>
        </w:rPr>
        <w:t>.</w:t>
      </w:r>
      <w:r w:rsidR="003C0383" w:rsidRPr="0024305C">
        <w:rPr>
          <w:rFonts w:eastAsia="Arial Unicode MS"/>
          <w:b/>
          <w:sz w:val="20"/>
          <w:szCs w:val="20"/>
        </w:rPr>
        <w:t>20</w:t>
      </w:r>
      <w:r w:rsidR="00CD68A4">
        <w:rPr>
          <w:rFonts w:eastAsia="Arial Unicode MS"/>
          <w:b/>
          <w:sz w:val="20"/>
          <w:szCs w:val="20"/>
        </w:rPr>
        <w:t>2</w:t>
      </w:r>
      <w:r w:rsidR="00A22E9A">
        <w:rPr>
          <w:rFonts w:eastAsia="Arial Unicode MS"/>
          <w:b/>
          <w:sz w:val="20"/>
          <w:szCs w:val="20"/>
        </w:rPr>
        <w:t>3</w:t>
      </w:r>
      <w:r w:rsidR="003C0383" w:rsidRPr="0024305C">
        <w:rPr>
          <w:rFonts w:eastAsia="Arial Unicode MS"/>
          <w:b/>
          <w:sz w:val="20"/>
          <w:szCs w:val="20"/>
        </w:rPr>
        <w:t>.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P</w:t>
      </w:r>
      <w:r w:rsidR="00EB0D06" w:rsidRPr="00A67130">
        <w:rPr>
          <w:rFonts w:eastAsia="Arial Unicode MS"/>
          <w:sz w:val="20"/>
          <w:szCs w:val="20"/>
        </w:rPr>
        <w:t>odaci o sudioniku</w:t>
      </w:r>
      <w:r w:rsidRPr="00A67130">
        <w:rPr>
          <w:rFonts w:eastAsia="Arial Unicode MS"/>
          <w:sz w:val="20"/>
          <w:szCs w:val="20"/>
        </w:rPr>
        <w:t>: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24305C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1.</w:t>
      </w:r>
      <w:r w:rsidR="006914C5">
        <w:rPr>
          <w:rFonts w:eastAsia="Arial Unicode MS"/>
          <w:sz w:val="20"/>
          <w:szCs w:val="20"/>
        </w:rPr>
        <w:t xml:space="preserve"> Ime i prezime </w:t>
      </w:r>
      <w:r w:rsidRPr="00A67130">
        <w:rPr>
          <w:rFonts w:eastAsia="Arial Unicode MS"/>
          <w:sz w:val="20"/>
          <w:szCs w:val="20"/>
        </w:rPr>
        <w:t>___________________________</w:t>
      </w:r>
      <w:r w:rsidR="00EA3DFB">
        <w:rPr>
          <w:rFonts w:eastAsia="Arial Unicode MS"/>
          <w:sz w:val="20"/>
          <w:szCs w:val="20"/>
        </w:rPr>
        <w:t>________________</w:t>
      </w:r>
      <w:r w:rsidRPr="00A67130">
        <w:rPr>
          <w:rFonts w:eastAsia="Arial Unicode MS"/>
          <w:sz w:val="20"/>
          <w:szCs w:val="20"/>
        </w:rPr>
        <w:t>____</w:t>
      </w:r>
    </w:p>
    <w:p w:rsidR="006914C5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</w:p>
    <w:p w:rsidR="00714927" w:rsidRDefault="006914C5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Datum rođenja      </w:t>
      </w:r>
      <w:r w:rsidR="00714927" w:rsidRPr="00A67130">
        <w:rPr>
          <w:rFonts w:eastAsia="Arial Unicode MS"/>
          <w:sz w:val="20"/>
          <w:szCs w:val="20"/>
        </w:rPr>
        <w:t>___________________________</w:t>
      </w:r>
    </w:p>
    <w:p w:rsidR="0024305C" w:rsidRPr="00A67130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6914C5" w:rsidRDefault="006914C5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2. Ime i prezime </w:t>
      </w:r>
      <w:r w:rsidR="00714927" w:rsidRPr="00A67130">
        <w:rPr>
          <w:rFonts w:eastAsia="Arial Unicode MS"/>
          <w:sz w:val="20"/>
          <w:szCs w:val="20"/>
        </w:rPr>
        <w:t>_______________________________</w:t>
      </w:r>
      <w:r w:rsidR="00EA3DFB">
        <w:rPr>
          <w:rFonts w:eastAsia="Arial Unicode MS"/>
          <w:sz w:val="20"/>
          <w:szCs w:val="20"/>
        </w:rPr>
        <w:t>________________</w:t>
      </w:r>
    </w:p>
    <w:p w:rsidR="0024305C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Default="006914C5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Datum rođenja</w:t>
      </w:r>
      <w:r w:rsidR="00714927" w:rsidRPr="00A67130">
        <w:rPr>
          <w:rFonts w:eastAsia="Arial Unicode MS"/>
          <w:sz w:val="20"/>
          <w:szCs w:val="20"/>
        </w:rPr>
        <w:t>___________________</w:t>
      </w:r>
      <w:r>
        <w:rPr>
          <w:rFonts w:eastAsia="Arial Unicode MS"/>
          <w:sz w:val="20"/>
          <w:szCs w:val="20"/>
        </w:rPr>
        <w:t>___</w:t>
      </w:r>
      <w:r w:rsidR="00714927" w:rsidRPr="00A67130">
        <w:rPr>
          <w:rFonts w:eastAsia="Arial Unicode MS"/>
          <w:sz w:val="20"/>
          <w:szCs w:val="20"/>
        </w:rPr>
        <w:t>________</w:t>
      </w:r>
    </w:p>
    <w:p w:rsidR="0024305C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6914C5" w:rsidRDefault="006914C5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6914C5" w:rsidRDefault="006914C5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3. Ime i prezime _______________________________</w:t>
      </w:r>
      <w:r w:rsidR="00EA3DFB">
        <w:rPr>
          <w:rFonts w:eastAsia="Arial Unicode MS"/>
          <w:sz w:val="20"/>
          <w:szCs w:val="20"/>
        </w:rPr>
        <w:t>________________</w:t>
      </w:r>
    </w:p>
    <w:p w:rsidR="0024305C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6914C5" w:rsidRDefault="006914C5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</w:t>
      </w:r>
      <w:r w:rsidR="0024305C">
        <w:rPr>
          <w:rFonts w:eastAsia="Arial Unicode MS"/>
          <w:sz w:val="20"/>
          <w:szCs w:val="20"/>
        </w:rPr>
        <w:t>Datum rođenja ______________________________</w:t>
      </w:r>
    </w:p>
    <w:p w:rsidR="0024305C" w:rsidRPr="00A67130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NAZIV I ADRESA TVRTKE: ________________________________</w:t>
      </w:r>
      <w:r w:rsidR="00EA3DFB">
        <w:rPr>
          <w:rFonts w:eastAsia="Arial Unicode MS"/>
          <w:sz w:val="20"/>
          <w:szCs w:val="20"/>
        </w:rPr>
        <w:t>___</w:t>
      </w:r>
      <w:r w:rsidRPr="00A67130">
        <w:rPr>
          <w:rFonts w:eastAsia="Arial Unicode MS"/>
          <w:sz w:val="20"/>
          <w:szCs w:val="20"/>
        </w:rPr>
        <w:t>___________________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_____________________________________________________________</w:t>
      </w:r>
      <w:r w:rsidR="00EA3DFB">
        <w:rPr>
          <w:rFonts w:eastAsia="Arial Unicode MS"/>
          <w:sz w:val="20"/>
          <w:szCs w:val="20"/>
        </w:rPr>
        <w:t>__</w:t>
      </w:r>
      <w:r w:rsidRPr="00A67130">
        <w:rPr>
          <w:rFonts w:eastAsia="Arial Unicode MS"/>
          <w:sz w:val="20"/>
          <w:szCs w:val="20"/>
        </w:rPr>
        <w:t>__________________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OIB: _________________________________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>e-mail:_______________________________telefon:_______________fax:__________________</w:t>
      </w: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Pr="00A67130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M.P.</w:t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Ovlaštena osoba:</w:t>
      </w:r>
    </w:p>
    <w:p w:rsidR="0024305C" w:rsidRPr="00A67130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</w:p>
    <w:p w:rsidR="00714927" w:rsidRDefault="00714927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sz w:val="20"/>
          <w:szCs w:val="20"/>
        </w:rPr>
      </w:pP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  <w:t>_____________________________</w:t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  <w:r w:rsidRPr="00A67130">
        <w:rPr>
          <w:rFonts w:eastAsia="Arial Unicode MS"/>
          <w:sz w:val="20"/>
          <w:szCs w:val="20"/>
        </w:rPr>
        <w:tab/>
      </w:r>
    </w:p>
    <w:p w:rsidR="0024305C" w:rsidRPr="0024305C" w:rsidRDefault="0024305C" w:rsidP="0071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  <w:color w:val="FF0000"/>
          <w:sz w:val="22"/>
          <w:szCs w:val="22"/>
        </w:rPr>
      </w:pPr>
      <w:r w:rsidRPr="0024305C">
        <w:rPr>
          <w:rStyle w:val="textred12"/>
          <w:color w:val="FF0000"/>
          <w:sz w:val="22"/>
          <w:szCs w:val="22"/>
        </w:rPr>
        <w:t>NAPOMENA: RADI IZDAVANJA POTVRDE O POHAĐANJU PROGRAMA REDOVITOG USAVRŠAVANJA, OBAVEZNO NAVEDITE IME I PREZIME TE DATUM ROĐENJA POLAZNIKA.</w:t>
      </w:r>
    </w:p>
    <w:p w:rsidR="000E68DF" w:rsidRPr="00A67130" w:rsidRDefault="000E68DF">
      <w:pPr>
        <w:rPr>
          <w:rFonts w:eastAsia="Arial Unicode MS"/>
          <w:sz w:val="22"/>
          <w:szCs w:val="22"/>
        </w:rPr>
      </w:pPr>
    </w:p>
    <w:sectPr w:rsidR="000E68DF" w:rsidRPr="00A67130" w:rsidSect="009120A5">
      <w:pgSz w:w="11907" w:h="16840" w:code="9"/>
      <w:pgMar w:top="1418" w:right="1418" w:bottom="1418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X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4E7"/>
    <w:multiLevelType w:val="hybridMultilevel"/>
    <w:tmpl w:val="07EC4FC2"/>
    <w:lvl w:ilvl="0" w:tplc="21E259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713A3"/>
    <w:multiLevelType w:val="hybridMultilevel"/>
    <w:tmpl w:val="17187C30"/>
    <w:lvl w:ilvl="0" w:tplc="21E259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4551B"/>
    <w:multiLevelType w:val="hybridMultilevel"/>
    <w:tmpl w:val="4800B98E"/>
    <w:lvl w:ilvl="0" w:tplc="CF1CDB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175371"/>
    <w:multiLevelType w:val="hybridMultilevel"/>
    <w:tmpl w:val="D9A2C03C"/>
    <w:lvl w:ilvl="0" w:tplc="21E259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527E"/>
    <w:multiLevelType w:val="hybridMultilevel"/>
    <w:tmpl w:val="EA0A1A00"/>
    <w:lvl w:ilvl="0" w:tplc="CF1CD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27F"/>
    <w:multiLevelType w:val="hybridMultilevel"/>
    <w:tmpl w:val="B75CC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21BAB"/>
    <w:multiLevelType w:val="hybridMultilevel"/>
    <w:tmpl w:val="2B7ECECC"/>
    <w:lvl w:ilvl="0" w:tplc="CF1CD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450AB"/>
    <w:multiLevelType w:val="hybridMultilevel"/>
    <w:tmpl w:val="624EA8F6"/>
    <w:lvl w:ilvl="0" w:tplc="80B877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9B3414"/>
    <w:multiLevelType w:val="hybridMultilevel"/>
    <w:tmpl w:val="EEBE9058"/>
    <w:lvl w:ilvl="0" w:tplc="5D4CC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44906"/>
    <w:multiLevelType w:val="hybridMultilevel"/>
    <w:tmpl w:val="1D1E55B4"/>
    <w:lvl w:ilvl="0" w:tplc="A106D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B396E"/>
    <w:multiLevelType w:val="multilevel"/>
    <w:tmpl w:val="C91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257614"/>
    <w:multiLevelType w:val="hybridMultilevel"/>
    <w:tmpl w:val="79E241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73C27"/>
    <w:multiLevelType w:val="hybridMultilevel"/>
    <w:tmpl w:val="A956F8D6"/>
    <w:lvl w:ilvl="0" w:tplc="7EC48E6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3">
    <w:nsid w:val="680A224C"/>
    <w:multiLevelType w:val="hybridMultilevel"/>
    <w:tmpl w:val="D9F04E44"/>
    <w:lvl w:ilvl="0" w:tplc="CF1CD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7464"/>
    <w:multiLevelType w:val="hybridMultilevel"/>
    <w:tmpl w:val="C308AED6"/>
    <w:lvl w:ilvl="0" w:tplc="CF1CD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7C11"/>
    <w:multiLevelType w:val="multilevel"/>
    <w:tmpl w:val="C3202C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6">
    <w:nsid w:val="78EB2C53"/>
    <w:multiLevelType w:val="hybridMultilevel"/>
    <w:tmpl w:val="59B4C024"/>
    <w:lvl w:ilvl="0" w:tplc="CF1CD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34E8B"/>
    <w:multiLevelType w:val="hybridMultilevel"/>
    <w:tmpl w:val="1A989FEE"/>
    <w:lvl w:ilvl="0" w:tplc="E0BE646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077E01"/>
    <w:multiLevelType w:val="hybridMultilevel"/>
    <w:tmpl w:val="47946354"/>
    <w:lvl w:ilvl="0" w:tplc="CF1CDB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5763A8"/>
    <w:multiLevelType w:val="hybridMultilevel"/>
    <w:tmpl w:val="CE287B4E"/>
    <w:lvl w:ilvl="0" w:tplc="21E259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87582"/>
    <w:multiLevelType w:val="multilevel"/>
    <w:tmpl w:val="949C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8"/>
  </w:num>
  <w:num w:numId="9">
    <w:abstractNumId w:val="8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6"/>
  </w:num>
  <w:num w:numId="16">
    <w:abstractNumId w:val="11"/>
  </w:num>
  <w:num w:numId="17">
    <w:abstractNumId w:val="1"/>
  </w:num>
  <w:num w:numId="18">
    <w:abstractNumId w:val="3"/>
  </w:num>
  <w:num w:numId="19">
    <w:abstractNumId w:val="19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0F5F"/>
    <w:rsid w:val="00013995"/>
    <w:rsid w:val="00026757"/>
    <w:rsid w:val="00034857"/>
    <w:rsid w:val="0004137B"/>
    <w:rsid w:val="00075FAB"/>
    <w:rsid w:val="00080156"/>
    <w:rsid w:val="000C76D0"/>
    <w:rsid w:val="000D3C17"/>
    <w:rsid w:val="000D6676"/>
    <w:rsid w:val="000D6C3F"/>
    <w:rsid w:val="000E68DF"/>
    <w:rsid w:val="000F585B"/>
    <w:rsid w:val="00103951"/>
    <w:rsid w:val="0011146B"/>
    <w:rsid w:val="0013070D"/>
    <w:rsid w:val="00171449"/>
    <w:rsid w:val="0017352C"/>
    <w:rsid w:val="001B3495"/>
    <w:rsid w:val="001C74CE"/>
    <w:rsid w:val="00204934"/>
    <w:rsid w:val="00210638"/>
    <w:rsid w:val="002301EC"/>
    <w:rsid w:val="0024305C"/>
    <w:rsid w:val="002521B8"/>
    <w:rsid w:val="00262DFD"/>
    <w:rsid w:val="002A0FE9"/>
    <w:rsid w:val="002A796B"/>
    <w:rsid w:val="002B6547"/>
    <w:rsid w:val="002E0178"/>
    <w:rsid w:val="00304FEF"/>
    <w:rsid w:val="00312EF8"/>
    <w:rsid w:val="0031490E"/>
    <w:rsid w:val="00373166"/>
    <w:rsid w:val="00386C35"/>
    <w:rsid w:val="003C0383"/>
    <w:rsid w:val="0043043B"/>
    <w:rsid w:val="00470436"/>
    <w:rsid w:val="00493F8C"/>
    <w:rsid w:val="004C67CF"/>
    <w:rsid w:val="004D51D9"/>
    <w:rsid w:val="004D62C5"/>
    <w:rsid w:val="004E3325"/>
    <w:rsid w:val="004F50CD"/>
    <w:rsid w:val="004F6F2F"/>
    <w:rsid w:val="0052003F"/>
    <w:rsid w:val="00520504"/>
    <w:rsid w:val="00545E8A"/>
    <w:rsid w:val="0056499A"/>
    <w:rsid w:val="005676D3"/>
    <w:rsid w:val="00575CE4"/>
    <w:rsid w:val="00585399"/>
    <w:rsid w:val="005A0CF8"/>
    <w:rsid w:val="005A6AB7"/>
    <w:rsid w:val="005B441A"/>
    <w:rsid w:val="005E62B9"/>
    <w:rsid w:val="005F496F"/>
    <w:rsid w:val="00615CAC"/>
    <w:rsid w:val="00634B3C"/>
    <w:rsid w:val="00645ECC"/>
    <w:rsid w:val="00653DC4"/>
    <w:rsid w:val="006914C5"/>
    <w:rsid w:val="006B0DCD"/>
    <w:rsid w:val="006B2AD7"/>
    <w:rsid w:val="00700D24"/>
    <w:rsid w:val="00702309"/>
    <w:rsid w:val="00714927"/>
    <w:rsid w:val="00730A88"/>
    <w:rsid w:val="00767ADD"/>
    <w:rsid w:val="00786FAF"/>
    <w:rsid w:val="007B1AA7"/>
    <w:rsid w:val="007B28E9"/>
    <w:rsid w:val="007B4DE3"/>
    <w:rsid w:val="007E4BEE"/>
    <w:rsid w:val="007E4E32"/>
    <w:rsid w:val="0081011D"/>
    <w:rsid w:val="00816A11"/>
    <w:rsid w:val="00836A36"/>
    <w:rsid w:val="00870A0A"/>
    <w:rsid w:val="00885B6B"/>
    <w:rsid w:val="008B2087"/>
    <w:rsid w:val="008D5848"/>
    <w:rsid w:val="008E7299"/>
    <w:rsid w:val="008F16AC"/>
    <w:rsid w:val="009035DE"/>
    <w:rsid w:val="00910F8C"/>
    <w:rsid w:val="009120A5"/>
    <w:rsid w:val="0094504D"/>
    <w:rsid w:val="009633FF"/>
    <w:rsid w:val="0097656B"/>
    <w:rsid w:val="00984BC5"/>
    <w:rsid w:val="009D57BB"/>
    <w:rsid w:val="009E5943"/>
    <w:rsid w:val="009E5D7F"/>
    <w:rsid w:val="009F6D4C"/>
    <w:rsid w:val="00A028E7"/>
    <w:rsid w:val="00A22E9A"/>
    <w:rsid w:val="00A667DD"/>
    <w:rsid w:val="00A67130"/>
    <w:rsid w:val="00AD0343"/>
    <w:rsid w:val="00AD68D8"/>
    <w:rsid w:val="00AF6882"/>
    <w:rsid w:val="00B07587"/>
    <w:rsid w:val="00B117AC"/>
    <w:rsid w:val="00B35A4D"/>
    <w:rsid w:val="00BD5602"/>
    <w:rsid w:val="00BE6BD3"/>
    <w:rsid w:val="00BE7C15"/>
    <w:rsid w:val="00C20F5F"/>
    <w:rsid w:val="00C3214A"/>
    <w:rsid w:val="00C400BC"/>
    <w:rsid w:val="00C42D51"/>
    <w:rsid w:val="00C72AA3"/>
    <w:rsid w:val="00C81330"/>
    <w:rsid w:val="00C83D1B"/>
    <w:rsid w:val="00C879EA"/>
    <w:rsid w:val="00CD11C8"/>
    <w:rsid w:val="00CD68A4"/>
    <w:rsid w:val="00D24ED6"/>
    <w:rsid w:val="00D66BC4"/>
    <w:rsid w:val="00D82651"/>
    <w:rsid w:val="00D879E4"/>
    <w:rsid w:val="00DA64EF"/>
    <w:rsid w:val="00DB1C56"/>
    <w:rsid w:val="00DB6926"/>
    <w:rsid w:val="00DC5DDA"/>
    <w:rsid w:val="00E02D30"/>
    <w:rsid w:val="00E87118"/>
    <w:rsid w:val="00EA3DFB"/>
    <w:rsid w:val="00EB0D06"/>
    <w:rsid w:val="00EC2281"/>
    <w:rsid w:val="00EF7A52"/>
    <w:rsid w:val="00F360B6"/>
    <w:rsid w:val="00F66401"/>
    <w:rsid w:val="00F734A8"/>
    <w:rsid w:val="00F77D88"/>
    <w:rsid w:val="00FD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AB7"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C20F5F"/>
    <w:pPr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rsid w:val="00304FEF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szCs w:val="20"/>
    </w:rPr>
  </w:style>
  <w:style w:type="character" w:styleId="Hyperlink">
    <w:name w:val="Hyperlink"/>
    <w:rsid w:val="00C20F5F"/>
    <w:rPr>
      <w:rFonts w:ascii="Arial" w:hAnsi="Arial" w:cs="Arial" w:hint="default"/>
      <w:strike w:val="0"/>
      <w:dstrike w:val="0"/>
      <w:color w:val="005299"/>
      <w:sz w:val="18"/>
      <w:szCs w:val="18"/>
      <w:u w:val="none"/>
      <w:effect w:val="none"/>
    </w:rPr>
  </w:style>
  <w:style w:type="paragraph" w:customStyle="1" w:styleId="pnewstextgray12italic">
    <w:name w:val="p_news text_gray12_italic"/>
    <w:basedOn w:val="Normal"/>
    <w:rsid w:val="00C20F5F"/>
  </w:style>
  <w:style w:type="character" w:styleId="Strong">
    <w:name w:val="Strong"/>
    <w:uiPriority w:val="22"/>
    <w:qFormat/>
    <w:rsid w:val="00C20F5F"/>
    <w:rPr>
      <w:b/>
      <w:bCs/>
    </w:rPr>
  </w:style>
  <w:style w:type="paragraph" w:customStyle="1" w:styleId="pnewstextblack12">
    <w:name w:val="p_news text_black12"/>
    <w:basedOn w:val="Normal"/>
    <w:rsid w:val="003C0383"/>
  </w:style>
  <w:style w:type="paragraph" w:styleId="ListParagraph">
    <w:name w:val="List Paragraph"/>
    <w:basedOn w:val="Normal"/>
    <w:uiPriority w:val="34"/>
    <w:qFormat/>
    <w:rsid w:val="00386C35"/>
    <w:pPr>
      <w:ind w:left="720"/>
      <w:contextualSpacing/>
    </w:pPr>
  </w:style>
  <w:style w:type="paragraph" w:styleId="BalloonText">
    <w:name w:val="Balloon Text"/>
    <w:basedOn w:val="Normal"/>
    <w:semiHidden/>
    <w:rsid w:val="002521B8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qFormat/>
    <w:rsid w:val="00AF6882"/>
    <w:pPr>
      <w:ind w:left="720"/>
    </w:pPr>
  </w:style>
  <w:style w:type="paragraph" w:customStyle="1" w:styleId="Tekst">
    <w:name w:val="Tekst"/>
    <w:basedOn w:val="Normal"/>
    <w:uiPriority w:val="99"/>
    <w:rsid w:val="00C83D1B"/>
    <w:pPr>
      <w:widowControl w:val="0"/>
      <w:autoSpaceDE w:val="0"/>
      <w:autoSpaceDN w:val="0"/>
      <w:adjustRightInd w:val="0"/>
      <w:spacing w:line="250" w:lineRule="atLeast"/>
      <w:ind w:firstLine="283"/>
      <w:jc w:val="both"/>
      <w:textAlignment w:val="center"/>
    </w:pPr>
    <w:rPr>
      <w:rFonts w:ascii="TimesX-Regular" w:eastAsia="Cambria" w:hAnsi="TimesX-Regular" w:cs="TimesX-Regular"/>
      <w:color w:val="000000"/>
      <w:w w:val="90"/>
      <w:sz w:val="21"/>
      <w:szCs w:val="21"/>
      <w:lang w:eastAsia="en-US"/>
    </w:rPr>
  </w:style>
  <w:style w:type="character" w:customStyle="1" w:styleId="textred12">
    <w:name w:val="text_red12"/>
    <w:basedOn w:val="DefaultParagraphFont"/>
    <w:rsid w:val="0024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9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5688-1600-4926-BE33-AE50EA8E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Konačni obračun poreza na dohodak pri zadnjoj isplati plaće i porezne evidencije</vt:lpstr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Konačni obračun poreza na dohodak pri zadnjoj isplati plaće i porezne evidencije</dc:title>
  <dc:creator>URFD</dc:creator>
  <cp:lastModifiedBy>Windows User</cp:lastModifiedBy>
  <cp:revision>2</cp:revision>
  <cp:lastPrinted>2021-10-28T08:45:00Z</cp:lastPrinted>
  <dcterms:created xsi:type="dcterms:W3CDTF">2023-10-09T13:17:00Z</dcterms:created>
  <dcterms:modified xsi:type="dcterms:W3CDTF">2023-10-09T13:17:00Z</dcterms:modified>
</cp:coreProperties>
</file>